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37F" w:rsidRDefault="00C024FC">
      <w:pPr>
        <w:rPr>
          <w:rFonts w:hint="cs"/>
          <w:rtl/>
        </w:rPr>
      </w:pPr>
      <w:r>
        <w:rPr>
          <w:rFonts w:hint="cs"/>
          <w:rtl/>
        </w:rPr>
        <w:t>תשובות לשאלות הבהרה במכרז 76/2017</w:t>
      </w:r>
      <w:bookmarkStart w:id="0" w:name="_GoBack"/>
      <w:bookmarkEnd w:id="0"/>
    </w:p>
    <w:p w:rsidR="00A0264B" w:rsidRDefault="00A0264B">
      <w:pPr>
        <w:rPr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A0264B" w:rsidRPr="008326A6" w:rsidTr="00A0264B">
        <w:tc>
          <w:tcPr>
            <w:tcW w:w="2765" w:type="dxa"/>
          </w:tcPr>
          <w:p w:rsidR="00A0264B" w:rsidRPr="008326A6" w:rsidRDefault="00A0264B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הסעיף במכרז</w:t>
            </w:r>
          </w:p>
        </w:tc>
        <w:tc>
          <w:tcPr>
            <w:tcW w:w="2765" w:type="dxa"/>
          </w:tcPr>
          <w:p w:rsidR="00A0264B" w:rsidRPr="008326A6" w:rsidRDefault="00A0264B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השאלה</w:t>
            </w:r>
          </w:p>
        </w:tc>
        <w:tc>
          <w:tcPr>
            <w:tcW w:w="2766" w:type="dxa"/>
          </w:tcPr>
          <w:p w:rsidR="00A0264B" w:rsidRPr="008326A6" w:rsidRDefault="00A0264B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תשובת משרד החקלאות ופיתוח הכפר</w:t>
            </w:r>
          </w:p>
        </w:tc>
      </w:tr>
      <w:tr w:rsidR="00A0264B" w:rsidRPr="008326A6" w:rsidTr="00A0264B">
        <w:tc>
          <w:tcPr>
            <w:tcW w:w="2765" w:type="dxa"/>
          </w:tcPr>
          <w:p w:rsidR="00A0264B" w:rsidRPr="008326A6" w:rsidRDefault="00A0264B" w:rsidP="00A0264B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נספח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1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מפרט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שירות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</w:p>
          <w:p w:rsidR="00A0264B" w:rsidRPr="008326A6" w:rsidRDefault="00A0264B" w:rsidP="00A0264B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משחק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קלפים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"עץ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ועוד"</w:t>
            </w:r>
          </w:p>
        </w:tc>
        <w:tc>
          <w:tcPr>
            <w:tcW w:w="2765" w:type="dxa"/>
          </w:tcPr>
          <w:p w:rsidR="00A0264B" w:rsidRPr="008326A6" w:rsidRDefault="00A0264B" w:rsidP="00A0264B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לפי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המפרט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הקלפים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צריכים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להיות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נייר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כרומו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350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גרם</w:t>
            </w:r>
            <w:r w:rsidRPr="008326A6">
              <w:rPr>
                <w:rFonts w:cs="David"/>
                <w:sz w:val="24"/>
                <w:szCs w:val="24"/>
                <w:rtl/>
              </w:rPr>
              <w:t>.</w:t>
            </w:r>
          </w:p>
          <w:p w:rsidR="00A0264B" w:rsidRPr="008326A6" w:rsidRDefault="00A0264B" w:rsidP="00A0264B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האם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אפשרי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כרומו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300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גרם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נפוח</w:t>
            </w:r>
            <w:r w:rsidRPr="008326A6">
              <w:rPr>
                <w:rFonts w:cs="David"/>
                <w:sz w:val="24"/>
                <w:szCs w:val="24"/>
                <w:rtl/>
              </w:rPr>
              <w:t>?</w:t>
            </w:r>
          </w:p>
        </w:tc>
        <w:tc>
          <w:tcPr>
            <w:tcW w:w="2766" w:type="dxa"/>
          </w:tcPr>
          <w:p w:rsidR="00A0264B" w:rsidRPr="008326A6" w:rsidRDefault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 xml:space="preserve">ראו שינוי ע"פ 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  <w:r w:rsidRPr="008326A6">
              <w:rPr>
                <w:rFonts w:cs="David" w:hint="cs"/>
                <w:sz w:val="24"/>
                <w:szCs w:val="24"/>
                <w:rtl/>
              </w:rPr>
              <w:t xml:space="preserve">מפרט 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חדש</w:t>
            </w:r>
          </w:p>
        </w:tc>
      </w:tr>
      <w:tr w:rsidR="00BB58CA" w:rsidRPr="008326A6" w:rsidTr="00A0264B">
        <w:tc>
          <w:tcPr>
            <w:tcW w:w="2765" w:type="dxa"/>
          </w:tcPr>
          <w:p w:rsidR="00BB58CA" w:rsidRPr="008326A6" w:rsidRDefault="00BB58CA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נספח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1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מפרט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שירות</w:t>
            </w:r>
          </w:p>
          <w:p w:rsidR="00BB58CA" w:rsidRPr="008326A6" w:rsidRDefault="00BB58CA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משחק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קלפים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"יש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לי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עץ"</w:t>
            </w:r>
          </w:p>
        </w:tc>
        <w:tc>
          <w:tcPr>
            <w:tcW w:w="2765" w:type="dxa"/>
          </w:tcPr>
          <w:p w:rsidR="00BB58CA" w:rsidRPr="008326A6" w:rsidRDefault="00BB58CA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לפי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המפרט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הקלפים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צריכים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להיות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נייר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כרומו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350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גרם</w:t>
            </w:r>
            <w:r w:rsidRPr="008326A6">
              <w:rPr>
                <w:rFonts w:cs="David"/>
                <w:sz w:val="24"/>
                <w:szCs w:val="24"/>
                <w:rtl/>
              </w:rPr>
              <w:t>.</w:t>
            </w:r>
          </w:p>
          <w:p w:rsidR="00BB58CA" w:rsidRPr="008326A6" w:rsidRDefault="00BB58CA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האם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אפשרי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כרומו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300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גרם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נפוח</w:t>
            </w:r>
            <w:r w:rsidRPr="008326A6">
              <w:rPr>
                <w:rFonts w:cs="David"/>
                <w:sz w:val="24"/>
                <w:szCs w:val="24"/>
                <w:rtl/>
              </w:rPr>
              <w:t>?</w:t>
            </w:r>
          </w:p>
        </w:tc>
        <w:tc>
          <w:tcPr>
            <w:tcW w:w="2766" w:type="dxa"/>
          </w:tcPr>
          <w:p w:rsidR="00BB58CA" w:rsidRPr="008326A6" w:rsidRDefault="008326A6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 xml:space="preserve">ראו שינוי ע"פ 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  <w:r w:rsidRPr="008326A6">
              <w:rPr>
                <w:rFonts w:cs="David" w:hint="cs"/>
                <w:sz w:val="24"/>
                <w:szCs w:val="24"/>
                <w:rtl/>
              </w:rPr>
              <w:t xml:space="preserve">מפרט 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חדש</w:t>
            </w:r>
          </w:p>
        </w:tc>
      </w:tr>
      <w:tr w:rsidR="00BB58CA" w:rsidRPr="008326A6" w:rsidTr="00A0264B">
        <w:tc>
          <w:tcPr>
            <w:tcW w:w="2765" w:type="dxa"/>
          </w:tcPr>
          <w:p w:rsidR="00BB58CA" w:rsidRPr="008326A6" w:rsidRDefault="00BB58CA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נספח 1 מפרט שירות</w:t>
            </w:r>
          </w:p>
          <w:p w:rsidR="00BB58CA" w:rsidRPr="008326A6" w:rsidRDefault="00BB58CA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חוברת ספירלה "עצי ארצנו"</w:t>
            </w:r>
          </w:p>
        </w:tc>
        <w:tc>
          <w:tcPr>
            <w:tcW w:w="2765" w:type="dxa"/>
          </w:tcPr>
          <w:p w:rsidR="00BB58CA" w:rsidRPr="008326A6" w:rsidRDefault="00BB58CA" w:rsidP="00BB58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cs="David"/>
                <w:sz w:val="24"/>
                <w:szCs w:val="24"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מבקש לכרוך במקום בספירלה , בסיכות.</w:t>
            </w:r>
          </w:p>
          <w:p w:rsidR="00BB58CA" w:rsidRPr="008326A6" w:rsidRDefault="00BB58CA" w:rsidP="00BB58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cs="David"/>
                <w:sz w:val="24"/>
                <w:szCs w:val="24"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הלמינציה תהיה רק על הכריכה.</w:t>
            </w:r>
          </w:p>
          <w:p w:rsidR="00BB58CA" w:rsidRPr="008326A6" w:rsidRDefault="00BB58CA" w:rsidP="00BB58C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cs="David"/>
                <w:sz w:val="24"/>
                <w:szCs w:val="24"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עובי הנייר במקום 157 גרם יהיה 170 גרם.</w:t>
            </w:r>
          </w:p>
          <w:p w:rsidR="00BB58CA" w:rsidRPr="008326A6" w:rsidRDefault="00BB58CA" w:rsidP="00BB58CA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766" w:type="dxa"/>
          </w:tcPr>
          <w:p w:rsidR="008326A6" w:rsidRDefault="008326A6" w:rsidP="00BB58CA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David"/>
                <w:sz w:val="24"/>
                <w:szCs w:val="24"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 xml:space="preserve">ראו שינוי ע"פ 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  <w:r w:rsidRPr="008326A6">
              <w:rPr>
                <w:rFonts w:cs="David" w:hint="cs"/>
                <w:sz w:val="24"/>
                <w:szCs w:val="24"/>
                <w:rtl/>
              </w:rPr>
              <w:t xml:space="preserve">מפרט 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  <w:r w:rsidRPr="008326A6">
              <w:rPr>
                <w:rFonts w:cs="David" w:hint="cs"/>
                <w:sz w:val="24"/>
                <w:szCs w:val="24"/>
                <w:rtl/>
              </w:rPr>
              <w:t xml:space="preserve">חדש </w:t>
            </w:r>
          </w:p>
          <w:p w:rsidR="00BB58CA" w:rsidRPr="008326A6" w:rsidRDefault="00BB58CA" w:rsidP="00BB58CA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David"/>
                <w:sz w:val="24"/>
                <w:szCs w:val="24"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נכון. הלמינציה תהיה רק על הכריכה  - עמוד ראשון ואחרון דו צדדי.</w:t>
            </w:r>
          </w:p>
          <w:p w:rsidR="00BB58CA" w:rsidRPr="008326A6" w:rsidRDefault="008326A6" w:rsidP="00BB58CA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 xml:space="preserve">ראו שינוי ע"פ 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  <w:r w:rsidRPr="008326A6">
              <w:rPr>
                <w:rFonts w:cs="David" w:hint="cs"/>
                <w:sz w:val="24"/>
                <w:szCs w:val="24"/>
                <w:rtl/>
              </w:rPr>
              <w:t xml:space="preserve">מפרט 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חדש</w:t>
            </w:r>
          </w:p>
        </w:tc>
      </w:tr>
      <w:tr w:rsidR="00BB58CA" w:rsidRPr="008326A6" w:rsidTr="00A0264B">
        <w:tc>
          <w:tcPr>
            <w:tcW w:w="2765" w:type="dxa"/>
          </w:tcPr>
          <w:p w:rsidR="00A865FF" w:rsidRPr="008326A6" w:rsidRDefault="00A865FF" w:rsidP="00A865FF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נספח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1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מפרט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שירות</w:t>
            </w:r>
          </w:p>
          <w:p w:rsidR="00BB58CA" w:rsidRPr="008326A6" w:rsidRDefault="00A865FF" w:rsidP="00A865FF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שקית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נייר</w:t>
            </w:r>
          </w:p>
        </w:tc>
        <w:tc>
          <w:tcPr>
            <w:tcW w:w="2765" w:type="dxa"/>
          </w:tcPr>
          <w:p w:rsidR="00BB58CA" w:rsidRPr="008326A6" w:rsidRDefault="00A865F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במקום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שקית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נייר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מבקש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ולשדרג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לשקית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על</w:t>
            </w:r>
            <w:r w:rsidRPr="008326A6">
              <w:rPr>
                <w:rFonts w:cs="David"/>
                <w:sz w:val="24"/>
                <w:szCs w:val="24"/>
                <w:rtl/>
              </w:rPr>
              <w:t>-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בד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עם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לוגו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בשני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הצדדים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בצבע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אחד</w:t>
            </w:r>
            <w:r w:rsidRPr="008326A6">
              <w:rPr>
                <w:rFonts w:cs="David"/>
                <w:sz w:val="24"/>
                <w:szCs w:val="24"/>
                <w:rtl/>
              </w:rPr>
              <w:t>.</w:t>
            </w:r>
          </w:p>
        </w:tc>
        <w:tc>
          <w:tcPr>
            <w:tcW w:w="2766" w:type="dxa"/>
          </w:tcPr>
          <w:p w:rsidR="00BB58CA" w:rsidRDefault="00A865F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למיטב ידיעתנו, שקית אל-בד תייקר משמעותית את העלויות. ככל שניתן לקבל שקית אל-בד במחיר זהה לשקית נייר, אין מניעה מכך.</w:t>
            </w:r>
          </w:p>
          <w:p w:rsidR="008326A6" w:rsidRPr="008326A6" w:rsidRDefault="008326A6" w:rsidP="00BB58CA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הלוגו יהיה לוגו משרד החקלאות בצד אחד, כפי שמופיע במכרז. ובצד השני יהיה לוגו צבעוני, שיסופק בהמשך.</w:t>
            </w:r>
          </w:p>
        </w:tc>
      </w:tr>
      <w:tr w:rsidR="008326A6" w:rsidRPr="008326A6" w:rsidTr="00A0264B">
        <w:tc>
          <w:tcPr>
            <w:tcW w:w="2765" w:type="dxa"/>
          </w:tcPr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נספח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1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השירותים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הנדרשים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ואופן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הביצוע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שלהם</w:t>
            </w:r>
          </w:p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משחק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קלפים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"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עץ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ועוד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"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מפרט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</w:p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/>
                <w:sz w:val="24"/>
                <w:szCs w:val="24"/>
                <w:rtl/>
              </w:rPr>
              <w:t xml:space="preserve"> 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גודל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קופסא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...</w:t>
            </w:r>
          </w:p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/>
                <w:sz w:val="24"/>
                <w:szCs w:val="24"/>
                <w:rtl/>
              </w:rPr>
              <w:t xml:space="preserve">   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דופן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כפולה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,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דפנות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כפולות</w:t>
            </w:r>
          </w:p>
        </w:tc>
        <w:tc>
          <w:tcPr>
            <w:tcW w:w="2765" w:type="dxa"/>
          </w:tcPr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מה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כוונה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דופן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כפולה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??.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הכוונה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דפנות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כפולות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</w:p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/>
                <w:sz w:val="24"/>
                <w:szCs w:val="24"/>
                <w:rtl/>
              </w:rPr>
              <w:t>(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האם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ניתן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לקבל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שירטוט</w:t>
            </w:r>
            <w:r w:rsidRPr="008326A6">
              <w:rPr>
                <w:rFonts w:cs="David"/>
                <w:sz w:val="24"/>
                <w:szCs w:val="24"/>
                <w:rtl/>
              </w:rPr>
              <w:t>? )</w:t>
            </w:r>
          </w:p>
        </w:tc>
        <w:tc>
          <w:tcPr>
            <w:tcW w:w="2766" w:type="dxa"/>
          </w:tcPr>
          <w:p w:rsidR="008326A6" w:rsidRPr="008326A6" w:rsidRDefault="008326A6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הכוונה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היא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כי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הדופן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הפנימית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של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אריזת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המשחק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מודפסת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גם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היא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ויש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לקפל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אריזת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המשחק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ע</w:t>
            </w:r>
            <w:r w:rsidRPr="008326A6">
              <w:rPr>
                <w:rFonts w:cs="David"/>
                <w:sz w:val="24"/>
                <w:szCs w:val="24"/>
                <w:rtl/>
              </w:rPr>
              <w:t>"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פ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הדוגמא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שתינתן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לזוכה</w:t>
            </w:r>
            <w:r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</w:tr>
      <w:tr w:rsidR="008326A6" w:rsidRPr="008326A6" w:rsidTr="00A0264B">
        <w:tc>
          <w:tcPr>
            <w:tcW w:w="2765" w:type="dxa"/>
          </w:tcPr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נספח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1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השירותים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הנדרשים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ואופן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הביצוע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שלהם</w:t>
            </w:r>
          </w:p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משחק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קלפים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"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יש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לי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עץ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" 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מפרט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</w:p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/>
                <w:sz w:val="24"/>
                <w:szCs w:val="24"/>
                <w:rtl/>
              </w:rPr>
              <w:t xml:space="preserve"> 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גודל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קופסא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...</w:t>
            </w:r>
          </w:p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/>
                <w:sz w:val="24"/>
                <w:szCs w:val="24"/>
                <w:rtl/>
              </w:rPr>
              <w:t xml:space="preserve">   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דופן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כפולה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,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דפנות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כפולות</w:t>
            </w:r>
          </w:p>
        </w:tc>
        <w:tc>
          <w:tcPr>
            <w:tcW w:w="2765" w:type="dxa"/>
          </w:tcPr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מה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כוונה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דופן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כפולה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??.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הכוונה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דפנות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כפולות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</w:p>
          <w:p w:rsidR="008326A6" w:rsidRPr="008326A6" w:rsidRDefault="008326A6" w:rsidP="008326A6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/>
                <w:sz w:val="24"/>
                <w:szCs w:val="24"/>
                <w:rtl/>
              </w:rPr>
              <w:t>(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האם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ניתן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לקבל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שירטוט</w:t>
            </w:r>
            <w:r w:rsidRPr="008326A6">
              <w:rPr>
                <w:rFonts w:cs="David"/>
                <w:sz w:val="24"/>
                <w:szCs w:val="24"/>
                <w:rtl/>
              </w:rPr>
              <w:t>? )</w:t>
            </w:r>
          </w:p>
        </w:tc>
        <w:tc>
          <w:tcPr>
            <w:tcW w:w="2766" w:type="dxa"/>
          </w:tcPr>
          <w:p w:rsidR="008326A6" w:rsidRPr="008326A6" w:rsidRDefault="008326A6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הכוונה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היא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כי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הדופן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הפנימית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של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אריזת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המשחק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מודפסת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גם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היא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ויש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לקפל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אריזת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המשחק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ע</w:t>
            </w:r>
            <w:r w:rsidRPr="008326A6">
              <w:rPr>
                <w:rFonts w:cs="David"/>
                <w:sz w:val="24"/>
                <w:szCs w:val="24"/>
                <w:rtl/>
              </w:rPr>
              <w:t>"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פ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הדוגמא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שתינתן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לזוכה</w:t>
            </w:r>
            <w:r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</w:tr>
      <w:tr w:rsidR="00BB58CA" w:rsidRPr="008326A6" w:rsidTr="00A0264B">
        <w:tc>
          <w:tcPr>
            <w:tcW w:w="2765" w:type="dxa"/>
          </w:tcPr>
          <w:p w:rsidR="00BB58CA" w:rsidRPr="008326A6" w:rsidRDefault="00A865F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פרק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5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עמוד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22-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מועד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סופי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לאספקה</w:t>
            </w:r>
          </w:p>
        </w:tc>
        <w:tc>
          <w:tcPr>
            <w:tcW w:w="2765" w:type="dxa"/>
          </w:tcPr>
          <w:p w:rsidR="00BB58CA" w:rsidRPr="008326A6" w:rsidRDefault="00A865F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מבקש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לקבל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אורכה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של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10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ימים</w:t>
            </w:r>
          </w:p>
        </w:tc>
        <w:tc>
          <w:tcPr>
            <w:tcW w:w="2766" w:type="dxa"/>
          </w:tcPr>
          <w:p w:rsidR="00BB58CA" w:rsidRPr="008326A6" w:rsidRDefault="00A865F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הדבר אינו אפשרי. מטרת המכרז היא לחלק המשחקים לפני חג ט"ו בשבט. על כן, א</w:t>
            </w:r>
            <w:r w:rsidR="008326A6">
              <w:rPr>
                <w:rFonts w:cs="David" w:hint="cs"/>
                <w:sz w:val="24"/>
                <w:szCs w:val="24"/>
                <w:rtl/>
              </w:rPr>
              <w:t>ין כל אפשרות להקדמת מועד האספקה, ועל הזוכה במכרז להתחייב בעמידה בתנאי זה, בעצם הגשת ההצעה למכרז.</w:t>
            </w:r>
          </w:p>
        </w:tc>
      </w:tr>
      <w:tr w:rsidR="00BB58CA" w:rsidRPr="008326A6" w:rsidTr="00A0264B">
        <w:tc>
          <w:tcPr>
            <w:tcW w:w="2765" w:type="dxa"/>
          </w:tcPr>
          <w:p w:rsidR="00BB58CA" w:rsidRPr="008326A6" w:rsidRDefault="00A865F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/>
                <w:sz w:val="24"/>
                <w:szCs w:val="24"/>
                <w:rtl/>
              </w:rPr>
              <w:t xml:space="preserve">1.4,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נספח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4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–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ערבות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הצעה</w:t>
            </w:r>
          </w:p>
        </w:tc>
        <w:tc>
          <w:tcPr>
            <w:tcW w:w="2765" w:type="dxa"/>
          </w:tcPr>
          <w:p w:rsidR="00BB58CA" w:rsidRPr="008326A6" w:rsidRDefault="00A865F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האם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נדרשת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ערבות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הצעה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ואם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כן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באיזה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סכום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?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באיזה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סעיף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זה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נקבע</w:t>
            </w:r>
            <w:r w:rsidRPr="008326A6">
              <w:rPr>
                <w:rFonts w:cs="David"/>
                <w:sz w:val="24"/>
                <w:szCs w:val="24"/>
                <w:rtl/>
              </w:rPr>
              <w:t>?</w:t>
            </w:r>
          </w:p>
        </w:tc>
        <w:tc>
          <w:tcPr>
            <w:tcW w:w="2766" w:type="dxa"/>
          </w:tcPr>
          <w:p w:rsidR="00BB58CA" w:rsidRPr="008326A6" w:rsidRDefault="00A865F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אין חובה בערבות הצעה.</w:t>
            </w:r>
          </w:p>
        </w:tc>
      </w:tr>
      <w:tr w:rsidR="00BB58CA" w:rsidRPr="008326A6" w:rsidTr="00A0264B">
        <w:tc>
          <w:tcPr>
            <w:tcW w:w="2765" w:type="dxa"/>
          </w:tcPr>
          <w:p w:rsidR="00BB58CA" w:rsidRPr="008326A6" w:rsidRDefault="00A865F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/>
                <w:sz w:val="24"/>
                <w:szCs w:val="24"/>
                <w:rtl/>
              </w:rPr>
              <w:t xml:space="preserve">2.2.2, 2.2.3,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מסמך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7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לתנאי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הסף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הספציפיים</w:t>
            </w:r>
          </w:p>
        </w:tc>
        <w:tc>
          <w:tcPr>
            <w:tcW w:w="2765" w:type="dxa"/>
          </w:tcPr>
          <w:p w:rsidR="00BB58CA" w:rsidRPr="008326A6" w:rsidRDefault="00A865F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בסיפא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יש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הפניה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לסעיף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2.2.3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שאיננו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קיים</w:t>
            </w:r>
            <w:r w:rsidRPr="008326A6">
              <w:rPr>
                <w:rFonts w:cs="David"/>
                <w:sz w:val="24"/>
                <w:szCs w:val="24"/>
                <w:rtl/>
              </w:rPr>
              <w:t>.</w:t>
            </w:r>
          </w:p>
        </w:tc>
        <w:tc>
          <w:tcPr>
            <w:tcW w:w="2766" w:type="dxa"/>
          </w:tcPr>
          <w:p w:rsidR="00BB58CA" w:rsidRPr="008326A6" w:rsidRDefault="00A865F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הכוונה היא לסעיף 2.2.2</w:t>
            </w:r>
          </w:p>
        </w:tc>
      </w:tr>
      <w:tr w:rsidR="00BB58CA" w:rsidRPr="008326A6" w:rsidTr="00A0264B">
        <w:tc>
          <w:tcPr>
            <w:tcW w:w="2765" w:type="dxa"/>
          </w:tcPr>
          <w:p w:rsidR="00BB58CA" w:rsidRPr="008326A6" w:rsidRDefault="004F653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נספח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9</w:t>
            </w:r>
          </w:p>
        </w:tc>
        <w:tc>
          <w:tcPr>
            <w:tcW w:w="2765" w:type="dxa"/>
          </w:tcPr>
          <w:p w:rsidR="00BB58CA" w:rsidRPr="008326A6" w:rsidRDefault="004F653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t>מהן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התקופות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שאליהן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צריך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lastRenderedPageBreak/>
              <w:t>להתייחס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אישור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רו</w:t>
            </w:r>
            <w:r w:rsidRPr="008326A6">
              <w:rPr>
                <w:rFonts w:cs="David"/>
                <w:sz w:val="24"/>
                <w:szCs w:val="24"/>
                <w:rtl/>
              </w:rPr>
              <w:t>"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ח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.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לא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פורט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8326A6">
              <w:rPr>
                <w:rFonts w:cs="David" w:hint="cs"/>
                <w:sz w:val="24"/>
                <w:szCs w:val="24"/>
                <w:rtl/>
              </w:rPr>
              <w:t>במכרז</w:t>
            </w:r>
            <w:r w:rsidRPr="008326A6">
              <w:rPr>
                <w:rFonts w:cs="David"/>
                <w:sz w:val="24"/>
                <w:szCs w:val="24"/>
                <w:rtl/>
              </w:rPr>
              <w:t>.</w:t>
            </w:r>
          </w:p>
        </w:tc>
        <w:tc>
          <w:tcPr>
            <w:tcW w:w="2766" w:type="dxa"/>
          </w:tcPr>
          <w:p w:rsidR="00BB58CA" w:rsidRPr="008326A6" w:rsidRDefault="00111E06" w:rsidP="00BB58CA">
            <w:pPr>
              <w:rPr>
                <w:rFonts w:cs="David"/>
                <w:sz w:val="24"/>
                <w:szCs w:val="24"/>
                <w:rtl/>
              </w:rPr>
            </w:pPr>
            <w:r w:rsidRPr="00111E06">
              <w:rPr>
                <w:rFonts w:cs="David" w:hint="cs"/>
                <w:sz w:val="24"/>
                <w:szCs w:val="24"/>
                <w:rtl/>
              </w:rPr>
              <w:lastRenderedPageBreak/>
              <w:t>יש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למלא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אישור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על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מחזור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lastRenderedPageBreak/>
              <w:t>כספי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(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או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כל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מידע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אחר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המופיע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בדוחות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הכספיים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)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לכל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אחת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מהשנים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שנסתיימו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ביום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31.12.2016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ו</w:t>
            </w:r>
            <w:r w:rsidRPr="00111E06">
              <w:rPr>
                <w:rFonts w:cs="David"/>
                <w:sz w:val="24"/>
                <w:szCs w:val="24"/>
                <w:rtl/>
              </w:rPr>
              <w:t>- 31.12.2015</w:t>
            </w:r>
          </w:p>
        </w:tc>
      </w:tr>
      <w:tr w:rsidR="00BB58CA" w:rsidRPr="008326A6" w:rsidTr="00A0264B">
        <w:tc>
          <w:tcPr>
            <w:tcW w:w="2765" w:type="dxa"/>
          </w:tcPr>
          <w:p w:rsidR="00BB58CA" w:rsidRPr="008326A6" w:rsidRDefault="004F653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cs="David" w:hint="cs"/>
                <w:sz w:val="24"/>
                <w:szCs w:val="24"/>
                <w:rtl/>
              </w:rPr>
              <w:lastRenderedPageBreak/>
              <w:t>נספח</w:t>
            </w:r>
            <w:r w:rsidRPr="008326A6">
              <w:rPr>
                <w:rFonts w:cs="David"/>
                <w:sz w:val="24"/>
                <w:szCs w:val="24"/>
                <w:rtl/>
              </w:rPr>
              <w:t xml:space="preserve"> 13</w:t>
            </w:r>
          </w:p>
        </w:tc>
        <w:tc>
          <w:tcPr>
            <w:tcW w:w="2765" w:type="dxa"/>
          </w:tcPr>
          <w:p w:rsidR="00BB58CA" w:rsidRPr="008326A6" w:rsidRDefault="004F653F" w:rsidP="00BB58CA">
            <w:pPr>
              <w:rPr>
                <w:rFonts w:cs="David"/>
                <w:sz w:val="24"/>
                <w:szCs w:val="24"/>
                <w:rtl/>
              </w:rPr>
            </w:pPr>
            <w:r w:rsidRPr="008326A6">
              <w:rPr>
                <w:rFonts w:asciiTheme="majorBidi" w:eastAsia="Calibri" w:hAnsiTheme="majorBidi" w:cs="David"/>
                <w:sz w:val="24"/>
                <w:szCs w:val="24"/>
                <w:rtl/>
              </w:rPr>
              <w:t>האם נדרש למלא? אם כן, מה ההבדל מנספח 12?</w:t>
            </w:r>
          </w:p>
        </w:tc>
        <w:tc>
          <w:tcPr>
            <w:tcW w:w="2766" w:type="dxa"/>
          </w:tcPr>
          <w:p w:rsidR="00BB58CA" w:rsidRPr="008326A6" w:rsidRDefault="00111E06" w:rsidP="00BB58CA">
            <w:pPr>
              <w:rPr>
                <w:rFonts w:cs="David"/>
                <w:sz w:val="24"/>
                <w:szCs w:val="24"/>
                <w:rtl/>
              </w:rPr>
            </w:pPr>
            <w:r w:rsidRPr="00111E06">
              <w:rPr>
                <w:rFonts w:cs="David" w:hint="cs"/>
                <w:sz w:val="24"/>
                <w:szCs w:val="24"/>
                <w:rtl/>
              </w:rPr>
              <w:t>נספח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12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מדבר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על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ניסיון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המציע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(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החברה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עצמה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שמגישה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את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ההצעה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)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בעוד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נספח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13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מדבר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על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ניסיון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אנשי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הצוות</w:t>
            </w:r>
            <w:r w:rsidRPr="00111E0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11E06">
              <w:rPr>
                <w:rFonts w:cs="David" w:hint="cs"/>
                <w:sz w:val="24"/>
                <w:szCs w:val="24"/>
                <w:rtl/>
              </w:rPr>
              <w:t>המוצע</w:t>
            </w:r>
            <w:r w:rsidR="000525E3">
              <w:rPr>
                <w:rFonts w:cs="David" w:hint="cs"/>
                <w:sz w:val="24"/>
                <w:szCs w:val="24"/>
                <w:rtl/>
              </w:rPr>
              <w:t>. לפיכך אין צורך במילוי נספח 13</w:t>
            </w:r>
          </w:p>
        </w:tc>
      </w:tr>
    </w:tbl>
    <w:p w:rsidR="00A0264B" w:rsidRPr="00A0264B" w:rsidRDefault="00A0264B"/>
    <w:sectPr w:rsidR="00A0264B" w:rsidRPr="00A0264B" w:rsidSect="00C324E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A1941"/>
    <w:multiLevelType w:val="hybridMultilevel"/>
    <w:tmpl w:val="9B582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D71092"/>
    <w:multiLevelType w:val="hybridMultilevel"/>
    <w:tmpl w:val="27540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64B"/>
    <w:rsid w:val="000525E3"/>
    <w:rsid w:val="0006632E"/>
    <w:rsid w:val="00111E06"/>
    <w:rsid w:val="0048214C"/>
    <w:rsid w:val="004F653F"/>
    <w:rsid w:val="0066237F"/>
    <w:rsid w:val="006E2674"/>
    <w:rsid w:val="007B075F"/>
    <w:rsid w:val="008326A6"/>
    <w:rsid w:val="00A0264B"/>
    <w:rsid w:val="00A176D2"/>
    <w:rsid w:val="00A865FF"/>
    <w:rsid w:val="00BB58CA"/>
    <w:rsid w:val="00C024FC"/>
    <w:rsid w:val="00C3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2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58CA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2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58CA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1965</Characters>
  <Application>Microsoft Office Word</Application>
  <DocSecurity>4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ארז ברקאי [erez barkae]</dc:creator>
  <cp:lastModifiedBy>אורלי גבאי[Orly Gabay]</cp:lastModifiedBy>
  <cp:revision>2</cp:revision>
  <dcterms:created xsi:type="dcterms:W3CDTF">2018-01-07T13:09:00Z</dcterms:created>
  <dcterms:modified xsi:type="dcterms:W3CDTF">2018-01-07T13:09:00Z</dcterms:modified>
</cp:coreProperties>
</file>